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FF" w:rsidRDefault="00630CFF"/>
    <w:p w:rsidR="00904950" w:rsidRDefault="00904950"/>
    <w:p w:rsidR="00904950" w:rsidRDefault="00904950"/>
    <w:p w:rsidR="00904950" w:rsidRDefault="00904950"/>
    <w:p w:rsidR="00904950" w:rsidRDefault="00904950"/>
    <w:p w:rsidR="00904950" w:rsidRDefault="00904950"/>
    <w:p w:rsidR="00916D05" w:rsidRDefault="00916D05"/>
    <w:p w:rsidR="00916D05" w:rsidRDefault="00916D05"/>
    <w:p w:rsidR="00904950" w:rsidRDefault="00904950"/>
    <w:p w:rsidR="00904950" w:rsidRDefault="00904950"/>
    <w:p w:rsidR="00904950" w:rsidRDefault="00916D05">
      <w:pPr>
        <w:rPr>
          <w:sz w:val="28"/>
          <w:szCs w:val="28"/>
        </w:rPr>
      </w:pPr>
      <w:r>
        <w:rPr>
          <w:sz w:val="28"/>
          <w:szCs w:val="28"/>
        </w:rPr>
        <w:t>Заявок на техно</w:t>
      </w:r>
      <w:r w:rsidR="00A1097F">
        <w:rPr>
          <w:sz w:val="28"/>
          <w:szCs w:val="28"/>
        </w:rPr>
        <w:t>логические присоединения на 2022</w:t>
      </w:r>
      <w:bookmarkStart w:id="0" w:name="_GoBack"/>
      <w:bookmarkEnd w:id="0"/>
      <w:r>
        <w:rPr>
          <w:sz w:val="28"/>
          <w:szCs w:val="28"/>
        </w:rPr>
        <w:t xml:space="preserve"> год не поступало.</w:t>
      </w: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4E03DF"/>
    <w:rsid w:val="00525558"/>
    <w:rsid w:val="00630CFF"/>
    <w:rsid w:val="00904950"/>
    <w:rsid w:val="00916D05"/>
    <w:rsid w:val="00A1097F"/>
    <w:rsid w:val="00B51C49"/>
    <w:rsid w:val="00D061A1"/>
    <w:rsid w:val="00E055C7"/>
    <w:rsid w:val="00E9234B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</cp:revision>
  <dcterms:created xsi:type="dcterms:W3CDTF">2022-04-29T07:59:00Z</dcterms:created>
  <dcterms:modified xsi:type="dcterms:W3CDTF">2022-04-29T08:00:00Z</dcterms:modified>
</cp:coreProperties>
</file>